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00" w:rsidRPr="004A6C53" w:rsidRDefault="00971900" w:rsidP="00725F3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«УТВЕРЖДАЮ»</w:t>
      </w:r>
    </w:p>
    <w:p w:rsidR="00971900" w:rsidRPr="004A6C53" w:rsidRDefault="00971900" w:rsidP="00725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Начальник  Управления культуры, спорта </w:t>
      </w:r>
    </w:p>
    <w:p w:rsidR="00971900" w:rsidRPr="004A6C53" w:rsidRDefault="00971900" w:rsidP="00725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работы с молодёжью</w:t>
      </w:r>
    </w:p>
    <w:p w:rsidR="00971900" w:rsidRPr="004A6C53" w:rsidRDefault="00971900" w:rsidP="00725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Павловского муниципального района</w:t>
      </w:r>
    </w:p>
    <w:p w:rsidR="00971900" w:rsidRPr="004A6C53" w:rsidRDefault="00971900" w:rsidP="00725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_________ Плотникова В.А.</w:t>
      </w:r>
    </w:p>
    <w:p w:rsidR="00971900" w:rsidRPr="004A6C53" w:rsidRDefault="0031091E" w:rsidP="00725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«___»_____________2019</w:t>
      </w:r>
      <w:r w:rsidR="00971900" w:rsidRPr="004A6C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:rsidR="00725F30" w:rsidRPr="004A6C53" w:rsidRDefault="00725F30" w:rsidP="00725F30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900" w:rsidRPr="004A6C53" w:rsidRDefault="00971900" w:rsidP="00725F30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Положение</w:t>
      </w:r>
    </w:p>
    <w:p w:rsidR="002B4C44" w:rsidRPr="004A6C53" w:rsidRDefault="00971900" w:rsidP="00883C7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7736"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Фестивал</w:t>
      </w: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 w:rsidR="009F7736"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аниматоров – Дедов Морозов </w:t>
      </w:r>
      <w:r w:rsidR="00F55D87"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 анимационных групп </w:t>
      </w:r>
    </w:p>
    <w:p w:rsidR="00883C7D" w:rsidRPr="004A6C53" w:rsidRDefault="00F55D87" w:rsidP="00725F30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</w:t>
      </w:r>
      <w:r w:rsidR="009F7736"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Снежные небылицы</w:t>
      </w: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»</w:t>
      </w:r>
      <w:r w:rsidR="0031091E"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</w:p>
    <w:p w:rsidR="00F55D87" w:rsidRPr="004A6C53" w:rsidRDefault="0031091E" w:rsidP="00725F30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посвященного Году театра</w:t>
      </w:r>
    </w:p>
    <w:p w:rsidR="00725F30" w:rsidRPr="004A6C53" w:rsidRDefault="00725F30" w:rsidP="00725F30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D87" w:rsidRPr="004A6C53" w:rsidRDefault="00F55D87" w:rsidP="00725F30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="00C2311D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="00971900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фестиваля</w:t>
      </w:r>
      <w:r w:rsidR="00C2311D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773F6" w:rsidRDefault="009F7736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Фестиваль аниматоров </w:t>
      </w:r>
      <w:r w:rsidR="00F55D87" w:rsidRPr="004A6C53">
        <w:rPr>
          <w:rFonts w:ascii="Times New Roman" w:eastAsia="Times New Roman" w:hAnsi="Times New Roman" w:cs="Times New Roman"/>
          <w:sz w:val="24"/>
          <w:szCs w:val="24"/>
        </w:rPr>
        <w:t xml:space="preserve">и анимационных </w:t>
      </w:r>
      <w:r w:rsidR="004A6C53" w:rsidRPr="004A6C53">
        <w:rPr>
          <w:rFonts w:ascii="Times New Roman" w:eastAsia="Times New Roman" w:hAnsi="Times New Roman" w:cs="Times New Roman"/>
          <w:sz w:val="24"/>
          <w:szCs w:val="24"/>
        </w:rPr>
        <w:t>групп проводится</w:t>
      </w:r>
      <w:r w:rsidR="00F55D87" w:rsidRPr="004A6C53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творческого потенциала </w:t>
      </w:r>
      <w:r w:rsidR="00C2311D" w:rsidRPr="004A6C53">
        <w:rPr>
          <w:rFonts w:ascii="Times New Roman" w:eastAsia="Times New Roman" w:hAnsi="Times New Roman" w:cs="Times New Roman"/>
          <w:sz w:val="24"/>
          <w:szCs w:val="24"/>
        </w:rPr>
        <w:t xml:space="preserve">ведущих </w:t>
      </w:r>
      <w:r w:rsidR="00F55D87" w:rsidRPr="004A6C53">
        <w:rPr>
          <w:rFonts w:ascii="Times New Roman" w:eastAsia="Times New Roman" w:hAnsi="Times New Roman" w:cs="Times New Roman"/>
          <w:sz w:val="24"/>
          <w:szCs w:val="24"/>
        </w:rPr>
        <w:t>в области создания и проведения праздничных, игровых</w:t>
      </w:r>
      <w:r w:rsidR="007773F6">
        <w:rPr>
          <w:rFonts w:ascii="Times New Roman" w:eastAsia="Times New Roman" w:hAnsi="Times New Roman" w:cs="Times New Roman"/>
          <w:sz w:val="24"/>
          <w:szCs w:val="24"/>
        </w:rPr>
        <w:t xml:space="preserve"> и культурно-досуговых программ.</w:t>
      </w:r>
    </w:p>
    <w:p w:rsidR="00F55D87" w:rsidRPr="004A6C53" w:rsidRDefault="00F55D87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Задачи</w:t>
      </w:r>
      <w:r w:rsidR="00971900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фестиваля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55D87" w:rsidRPr="004A6C53" w:rsidRDefault="00F55D87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>ыявление и поддержка талантливых ведущих и организаторов досуговых программ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D87" w:rsidRPr="004A6C53" w:rsidRDefault="00F55D87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мастерства организаторов досуга и ведущих игровых и культурно-досуговых мероприятий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D87" w:rsidRPr="004A6C53" w:rsidRDefault="00F55D87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повышение художественного уровня и культуры проведения праздничных и игровых программ для детей и молодежи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D87" w:rsidRPr="004A6C53" w:rsidRDefault="00F55D87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поиск и внедрение новых технологий в практику организации досуга детей и молодежи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900" w:rsidRPr="004A6C53" w:rsidRDefault="00971900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Организаторы Фестиваля:</w:t>
      </w:r>
    </w:p>
    <w:p w:rsidR="00971900" w:rsidRPr="004A6C53" w:rsidRDefault="00971900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культуры, спорта и работы с молодёжью </w:t>
      </w:r>
      <w:r w:rsidR="0031091E" w:rsidRPr="004A6C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Павловского муниципального района; </w:t>
      </w:r>
    </w:p>
    <w:p w:rsidR="00971900" w:rsidRDefault="0031091E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МБУК «Районный социокультурный центр»</w:t>
      </w:r>
      <w:r w:rsidR="00971900"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1900" w:rsidRPr="004A6C53">
        <w:rPr>
          <w:rFonts w:ascii="Times New Roman" w:eastAsia="Times New Roman" w:hAnsi="Times New Roman" w:cs="Times New Roman"/>
          <w:bCs/>
          <w:sz w:val="24"/>
          <w:szCs w:val="24"/>
        </w:rPr>
        <w:t>Павловского района Нижегородской области.</w:t>
      </w:r>
    </w:p>
    <w:p w:rsidR="007773F6" w:rsidRPr="004A6C53" w:rsidRDefault="007773F6" w:rsidP="00725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МБУК «Дворец культуры» </w:t>
      </w:r>
      <w:r w:rsidR="001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bookmarkStart w:id="0" w:name="_GoBack"/>
      <w:bookmarkEnd w:id="0"/>
      <w:r w:rsidR="001B35EC">
        <w:rPr>
          <w:rFonts w:ascii="Times New Roman" w:eastAsia="Times New Roman" w:hAnsi="Times New Roman" w:cs="Times New Roman"/>
          <w:bCs/>
          <w:sz w:val="24"/>
          <w:szCs w:val="24"/>
        </w:rPr>
        <w:t>Павлово</w:t>
      </w:r>
    </w:p>
    <w:p w:rsidR="00F55D87" w:rsidRPr="004A6C53" w:rsidRDefault="002D0E71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5D87"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F55D87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Участники </w:t>
      </w: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Фестиваля</w:t>
      </w:r>
      <w:r w:rsidR="00FE7D16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55D87" w:rsidRPr="004A6C53" w:rsidRDefault="00F55D87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1091E" w:rsidRPr="004A6C53">
        <w:rPr>
          <w:rFonts w:ascii="Times New Roman" w:eastAsia="Times New Roman" w:hAnsi="Times New Roman" w:cs="Times New Roman"/>
          <w:sz w:val="24"/>
          <w:szCs w:val="24"/>
        </w:rPr>
        <w:t>участию в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 xml:space="preserve"> фестивале 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>приглашаются индивидуальные исполнители (</w:t>
      </w:r>
      <w:r w:rsidR="0075486E" w:rsidRPr="004A6C53">
        <w:rPr>
          <w:rFonts w:ascii="Times New Roman" w:eastAsia="Times New Roman" w:hAnsi="Times New Roman" w:cs="Times New Roman"/>
          <w:sz w:val="24"/>
          <w:szCs w:val="24"/>
        </w:rPr>
        <w:t xml:space="preserve">аниматоры, 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участники различных творческих коллективов и объединений, </w:t>
      </w:r>
      <w:r w:rsidR="0075486E" w:rsidRPr="004A6C53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самодеятельности, студенты и школьники образовательных учреждений), а также </w:t>
      </w:r>
      <w:r w:rsidR="00401B24" w:rsidRPr="004A6C53">
        <w:rPr>
          <w:rFonts w:ascii="Times New Roman" w:eastAsia="Times New Roman" w:hAnsi="Times New Roman" w:cs="Times New Roman"/>
          <w:sz w:val="24"/>
          <w:szCs w:val="24"/>
        </w:rPr>
        <w:t xml:space="preserve">культурно-досуговые учреждения, </w:t>
      </w:r>
      <w:r w:rsidR="008C69A7" w:rsidRPr="004A6C53">
        <w:rPr>
          <w:rFonts w:ascii="Times New Roman" w:eastAsia="Times New Roman" w:hAnsi="Times New Roman" w:cs="Times New Roman"/>
          <w:sz w:val="24"/>
          <w:szCs w:val="24"/>
        </w:rPr>
        <w:t xml:space="preserve">праздничные агентства, 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>анимационные творческие группы и другие заинтересованные лица и организации.</w:t>
      </w:r>
    </w:p>
    <w:p w:rsidR="00C5248F" w:rsidRPr="004A6C53" w:rsidRDefault="002D0E71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5D87" w:rsidRPr="004A6C53">
        <w:rPr>
          <w:rFonts w:ascii="Times New Roman" w:eastAsia="Times New Roman" w:hAnsi="Times New Roman" w:cs="Times New Roman"/>
          <w:sz w:val="24"/>
          <w:szCs w:val="24"/>
        </w:rPr>
        <w:t>Возрастные категории участников</w:t>
      </w:r>
      <w:r w:rsidR="00C5248F" w:rsidRPr="004A6C53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ограничены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D87" w:rsidRPr="004A6C53" w:rsidRDefault="008A074F" w:rsidP="00725F30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55D87"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F55D87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Порядок</w:t>
      </w:r>
      <w:r w:rsidR="002A1C67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F55D87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сроки проведения</w:t>
      </w:r>
      <w:r w:rsidR="00F661E0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т</w:t>
      </w:r>
      <w:r w:rsidR="00F55D87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ребования к участникам</w:t>
      </w:r>
      <w:r w:rsidR="00DE2AD6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Фестиваля:</w:t>
      </w:r>
    </w:p>
    <w:p w:rsidR="00F661E0" w:rsidRPr="004A6C53" w:rsidRDefault="00F661E0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Фестиваль </w:t>
      </w:r>
      <w:r w:rsidR="00971900" w:rsidRPr="004A6C53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31091E" w:rsidRPr="004A6C5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91E" w:rsidRPr="004A6C53">
        <w:rPr>
          <w:rFonts w:ascii="Times New Roman" w:eastAsia="Times New Roman" w:hAnsi="Times New Roman" w:cs="Times New Roman"/>
          <w:b/>
          <w:sz w:val="24"/>
          <w:szCs w:val="24"/>
        </w:rPr>
        <w:t>декабря 2019</w:t>
      </w:r>
      <w:r w:rsidR="00725F30"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11</w:t>
      </w:r>
      <w:r w:rsidR="00971900"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71900"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A1C67" w:rsidRPr="004A6C53">
        <w:rPr>
          <w:rFonts w:ascii="Times New Roman" w:eastAsia="Times New Roman" w:hAnsi="Times New Roman" w:cs="Times New Roman"/>
          <w:sz w:val="24"/>
          <w:szCs w:val="24"/>
        </w:rPr>
        <w:t>уличной площадке МБУК «Дворец культуры</w:t>
      </w:r>
      <w:r w:rsidR="001B35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35EC" w:rsidRPr="001B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5EC">
        <w:rPr>
          <w:rFonts w:ascii="Times New Roman" w:eastAsia="Times New Roman" w:hAnsi="Times New Roman" w:cs="Times New Roman"/>
          <w:sz w:val="24"/>
          <w:szCs w:val="24"/>
        </w:rPr>
        <w:t>г. Павлово</w:t>
      </w:r>
      <w:r w:rsidR="001B35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BD8" w:rsidRPr="00F01BD8" w:rsidRDefault="007773F6" w:rsidP="007773F6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BD8">
        <w:rPr>
          <w:rFonts w:ascii="Times New Roman" w:eastAsia="Times New Roman" w:hAnsi="Times New Roman" w:cs="Times New Roman"/>
          <w:sz w:val="24"/>
          <w:szCs w:val="24"/>
        </w:rPr>
        <w:t xml:space="preserve">- В рамках объявленного Года театра в России, </w:t>
      </w:r>
      <w:r w:rsidRPr="00F01BD8">
        <w:rPr>
          <w:rFonts w:ascii="Times New Roman" w:eastAsia="Times New Roman" w:hAnsi="Times New Roman" w:cs="Times New Roman"/>
          <w:b/>
          <w:sz w:val="24"/>
          <w:szCs w:val="24"/>
        </w:rPr>
        <w:t>темой Фестиваля аниматоров является - «</w:t>
      </w:r>
      <w:r w:rsidR="009426B6" w:rsidRPr="00F01BD8">
        <w:rPr>
          <w:rFonts w:ascii="Times New Roman" w:eastAsia="Times New Roman" w:hAnsi="Times New Roman" w:cs="Times New Roman"/>
          <w:b/>
          <w:sz w:val="24"/>
          <w:szCs w:val="24"/>
        </w:rPr>
        <w:t>Школа волшебников Деда Мороза»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73F6" w:rsidRDefault="00F01BD8" w:rsidP="007773F6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B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>Каждый участник или анимационная группа представляет т</w:t>
      </w:r>
      <w:r w:rsidR="007773F6" w:rsidRPr="00F01BD8">
        <w:rPr>
          <w:rFonts w:ascii="Times New Roman" w:eastAsia="Times New Roman" w:hAnsi="Times New Roman" w:cs="Times New Roman"/>
          <w:sz w:val="24"/>
          <w:szCs w:val="24"/>
        </w:rPr>
        <w:t xml:space="preserve">еатрализованный </w:t>
      </w:r>
      <w:r w:rsidRPr="00F01BD8">
        <w:rPr>
          <w:rFonts w:ascii="Times New Roman" w:eastAsia="Times New Roman" w:hAnsi="Times New Roman" w:cs="Times New Roman"/>
          <w:sz w:val="24"/>
          <w:szCs w:val="24"/>
        </w:rPr>
        <w:t>эпизод -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 xml:space="preserve"> «Урок Деда Мороза» </w:t>
      </w:r>
      <w:r w:rsidR="007773F6" w:rsidRPr="00F01BD8">
        <w:rPr>
          <w:rFonts w:ascii="Times New Roman" w:eastAsia="Times New Roman" w:hAnsi="Times New Roman" w:cs="Times New Roman"/>
          <w:sz w:val="24"/>
          <w:szCs w:val="24"/>
        </w:rPr>
        <w:t>с исп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>ользованием н</w:t>
      </w:r>
      <w:r w:rsidRPr="00F01BD8">
        <w:rPr>
          <w:rFonts w:ascii="Times New Roman" w:eastAsia="Times New Roman" w:hAnsi="Times New Roman" w:cs="Times New Roman"/>
          <w:sz w:val="24"/>
          <w:szCs w:val="24"/>
        </w:rPr>
        <w:t xml:space="preserve">овогоднего игрового материала. Например, 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 xml:space="preserve">Урок добрых дел; Урок вежливости, Урок танцев, Урок физкультуры, Урок литературы (где за основу берутся русские народные сказки), Урок истории (где основу берётся знакомство с новогодней культурой других народностей), Урок непослушания и </w:t>
      </w:r>
      <w:r w:rsidRPr="00F01BD8">
        <w:rPr>
          <w:rFonts w:ascii="Times New Roman" w:eastAsia="Times New Roman" w:hAnsi="Times New Roman" w:cs="Times New Roman"/>
          <w:sz w:val="24"/>
          <w:szCs w:val="24"/>
        </w:rPr>
        <w:t>т.д…</w:t>
      </w:r>
      <w:r w:rsidR="009426B6" w:rsidRPr="00F01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B30" w:rsidRPr="00F01BD8" w:rsidRDefault="00743B30" w:rsidP="007773F6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Главным персонажем театрализованного эпизода должен быть – Дед Мороз.</w:t>
      </w:r>
    </w:p>
    <w:p w:rsidR="007773F6" w:rsidRPr="004A6C53" w:rsidRDefault="007773F6" w:rsidP="007773F6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При составлении театрализовано-игровой программы 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рекомендуется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традиционных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новогодних игр и хороводов («В лесу родилась ёлочка», «Маленькой ёлочке холодно зимой», «Заморожу» и т.д.)</w:t>
      </w:r>
      <w:r w:rsidR="00743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Приветствуется авторский или малоизвестный, оригинальный вариант игровой программы и анимации.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Допускается использование рекламы и пиара аниматоров во время проведения мероприятия (распространение визиток или буклетов среди зрителей, реклама агентства и т.д.)</w:t>
      </w:r>
      <w:r w:rsidR="00743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Участники должны: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A6C53">
        <w:rPr>
          <w:rFonts w:ascii="Times New Roman" w:eastAsia="Times New Roman" w:hAnsi="Times New Roman" w:cs="Times New Roman"/>
          <w:bCs/>
          <w:sz w:val="24"/>
          <w:szCs w:val="24"/>
        </w:rPr>
        <w:t>Соответствовать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имиджу персонажа (эстетичность костюма и реквизита, соответствие их замыслу мероприятия и художественному вкусу);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владеть сценической речью, культурой речи; сценическим мастерством;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 уметь ориентироваться в сценическом пространстве; 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уметь импровизировать, быть коммуникабельным;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уметь создать праздничную атмосферу на мероприятии;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вовлекать зрителя в действие программы, уметь контактировать с аудиторией.</w:t>
      </w:r>
    </w:p>
    <w:p w:rsidR="00717993" w:rsidRPr="004A6C53" w:rsidRDefault="00717993" w:rsidP="00717993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театрализовано-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игровой программы станут зрители и </w:t>
      </w:r>
      <w:r>
        <w:rPr>
          <w:rFonts w:ascii="Times New Roman" w:eastAsia="Times New Roman" w:hAnsi="Times New Roman" w:cs="Times New Roman"/>
          <w:sz w:val="24"/>
          <w:szCs w:val="24"/>
        </w:rPr>
        <w:t>аниматоры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Фестиваля. После своего выступления все участники остаются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конца Фестиваля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9" w:rsidRPr="004A6C53" w:rsidRDefault="004E65A3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53C9" w:rsidRPr="004A6C53">
        <w:rPr>
          <w:rFonts w:ascii="Times New Roman" w:eastAsia="Times New Roman" w:hAnsi="Times New Roman" w:cs="Times New Roman"/>
          <w:sz w:val="24"/>
          <w:szCs w:val="24"/>
        </w:rPr>
        <w:t xml:space="preserve">Временное ограничение выступления - </w:t>
      </w:r>
      <w:r w:rsidR="002A1C67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401B24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более</w:t>
      </w:r>
      <w:r w:rsidR="002A1C67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F53C9"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7-10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минут</w:t>
      </w:r>
      <w:r w:rsidR="007773F6">
        <w:rPr>
          <w:rFonts w:ascii="Times New Roman" w:eastAsia="Times New Roman" w:hAnsi="Times New Roman" w:cs="Times New Roman"/>
          <w:sz w:val="24"/>
          <w:szCs w:val="24"/>
        </w:rPr>
        <w:t>. Если количество заявок для</w:t>
      </w:r>
      <w:r w:rsidR="007773F6" w:rsidRPr="004A6C53">
        <w:rPr>
          <w:rFonts w:ascii="Times New Roman" w:eastAsia="Times New Roman" w:hAnsi="Times New Roman" w:cs="Times New Roman"/>
          <w:sz w:val="24"/>
          <w:szCs w:val="24"/>
        </w:rPr>
        <w:t xml:space="preserve"> участия</w:t>
      </w:r>
      <w:r w:rsidR="004F53C9" w:rsidRPr="004A6C53">
        <w:rPr>
          <w:rFonts w:ascii="Times New Roman" w:eastAsia="Times New Roman" w:hAnsi="Times New Roman" w:cs="Times New Roman"/>
          <w:sz w:val="24"/>
          <w:szCs w:val="24"/>
        </w:rPr>
        <w:t xml:space="preserve"> будет не более 5 шт., временной регламент расширяется до 12 минут.</w:t>
      </w:r>
    </w:p>
    <w:p w:rsidR="009E6951" w:rsidRPr="004A6C53" w:rsidRDefault="009E6951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2AD6" w:rsidRPr="004A6C53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F55D87" w:rsidRPr="004A6C53">
        <w:rPr>
          <w:rFonts w:ascii="Times New Roman" w:eastAsia="Times New Roman" w:hAnsi="Times New Roman" w:cs="Times New Roman"/>
          <w:sz w:val="24"/>
          <w:szCs w:val="24"/>
        </w:rPr>
        <w:t xml:space="preserve">оставляет за собой право остановить программу за превышение лимита отведенного времени и не соответствие </w:t>
      </w:r>
      <w:r w:rsidR="00585C68" w:rsidRPr="004A6C53">
        <w:rPr>
          <w:rFonts w:ascii="Times New Roman" w:eastAsia="Times New Roman" w:hAnsi="Times New Roman" w:cs="Times New Roman"/>
          <w:sz w:val="24"/>
          <w:szCs w:val="24"/>
        </w:rPr>
        <w:t>заявленной теме.</w:t>
      </w:r>
    </w:p>
    <w:p w:rsidR="008D05AC" w:rsidRPr="004A6C53" w:rsidRDefault="00295345" w:rsidP="00725F30">
      <w:pPr>
        <w:spacing w:before="150" w:after="150" w:line="240" w:lineRule="auto"/>
        <w:ind w:firstLine="567"/>
        <w:jc w:val="both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6C53">
        <w:rPr>
          <w:rFonts w:ascii="Times New Roman" w:eastAsia="Times New Roman" w:hAnsi="Times New Roman" w:cs="Times New Roman"/>
          <w:sz w:val="24"/>
          <w:szCs w:val="24"/>
        </w:rPr>
        <w:t>- Участники в обязательном порядке предоставляют</w:t>
      </w:r>
      <w:r w:rsidR="004F53C9" w:rsidRPr="004A6C53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материал,</w:t>
      </w:r>
      <w:r w:rsidRPr="004A6C53">
        <w:rPr>
          <w:rFonts w:ascii="Times New Roman" w:eastAsia="Times New Roman" w:hAnsi="Times New Roman" w:cs="Times New Roman"/>
          <w:sz w:val="24"/>
          <w:szCs w:val="24"/>
        </w:rPr>
        <w:t xml:space="preserve"> сценарный план или сценарий игровой программы в Оргкомитет Фестиваля</w:t>
      </w:r>
      <w:r w:rsidR="00142DAE" w:rsidRPr="004A6C53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743B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42DAE" w:rsidRPr="004A6C53">
        <w:rPr>
          <w:rFonts w:ascii="Times New Roman" w:eastAsia="Times New Roman" w:hAnsi="Times New Roman" w:cs="Times New Roman"/>
          <w:sz w:val="24"/>
          <w:szCs w:val="24"/>
        </w:rPr>
        <w:t xml:space="preserve"> декабря 2019</w:t>
      </w:r>
      <w:r w:rsidR="000539D7" w:rsidRPr="004A6C53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электронную почту</w:t>
      </w:r>
      <w:r w:rsidR="000539D7" w:rsidRPr="004A6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8D05AC" w:rsidRPr="004A6C53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SKCPavlovo</w:t>
        </w:r>
        <w:r w:rsidR="008D05AC" w:rsidRPr="004A6C53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@yandex.ru</w:t>
        </w:r>
      </w:hyperlink>
      <w:r w:rsidR="004F53C9" w:rsidRPr="004A6C53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F53C9" w:rsidRPr="004A6C53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или по адресу: г. Павлово ул. Кирова д. 53</w:t>
      </w:r>
      <w:r w:rsidR="0076357A" w:rsidRPr="004A6C53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95345" w:rsidRDefault="0076357A" w:rsidP="00725F30">
      <w:pPr>
        <w:spacing w:before="150" w:after="150" w:line="240" w:lineRule="auto"/>
        <w:ind w:firstLine="567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4A6C53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Без предоставленного </w:t>
      </w:r>
      <w:r w:rsidR="004F53C9" w:rsidRPr="004A6C53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музыкального и </w:t>
      </w:r>
      <w:r w:rsidRPr="004A6C53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сценарного материала участники не допускаются до участия в</w:t>
      </w:r>
      <w:r w:rsidR="008D05AC" w:rsidRPr="004A6C53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3604E7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Ф</w:t>
      </w:r>
      <w:r w:rsidR="008D05AC" w:rsidRPr="004A6C53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естивале.</w:t>
      </w:r>
    </w:p>
    <w:p w:rsidR="004A6C53" w:rsidRPr="004A6C53" w:rsidRDefault="003604E7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Не допускается замена музыкального репертуара в день проведения Фестиваля.</w:t>
      </w:r>
    </w:p>
    <w:p w:rsidR="00F55D87" w:rsidRPr="004A6C53" w:rsidRDefault="00FE7D16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A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Правила подачи заявок:</w:t>
      </w:r>
    </w:p>
    <w:p w:rsidR="008D05AC" w:rsidRPr="004A6C53" w:rsidRDefault="00110E92" w:rsidP="004F53C9">
      <w:pPr>
        <w:spacing w:before="150" w:after="150" w:line="240" w:lineRule="auto"/>
        <w:ind w:firstLine="567"/>
        <w:jc w:val="both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для</w:t>
      </w:r>
      <w:r w:rsidR="00FE7D16" w:rsidRPr="004A6C53">
        <w:rPr>
          <w:rFonts w:ascii="Times New Roman" w:eastAsia="Times New Roman" w:hAnsi="Times New Roman" w:cs="Times New Roman"/>
          <w:sz w:val="24"/>
          <w:szCs w:val="24"/>
        </w:rPr>
        <w:t xml:space="preserve"> участие в </w:t>
      </w:r>
      <w:r w:rsidR="00AD47F7" w:rsidRPr="004A6C53">
        <w:rPr>
          <w:rFonts w:ascii="Times New Roman" w:eastAsia="Times New Roman" w:hAnsi="Times New Roman" w:cs="Times New Roman"/>
          <w:sz w:val="24"/>
          <w:szCs w:val="24"/>
        </w:rPr>
        <w:t>Фестивале принимаются</w:t>
      </w:r>
      <w:r w:rsidR="00FE7D16" w:rsidRPr="004A6C5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42DAE" w:rsidRPr="004A6C53">
        <w:rPr>
          <w:rFonts w:ascii="Times New Roman" w:eastAsia="Times New Roman" w:hAnsi="Times New Roman" w:cs="Times New Roman"/>
          <w:sz w:val="24"/>
          <w:szCs w:val="24"/>
        </w:rPr>
        <w:t>6 декабря 2019</w:t>
      </w:r>
      <w:r w:rsidR="0082338C" w:rsidRPr="004A6C53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электронную почту </w:t>
      </w:r>
      <w:hyperlink r:id="rId7" w:history="1">
        <w:r w:rsidR="008D05AC" w:rsidRPr="004A6C53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SKCPavlovo</w:t>
        </w:r>
        <w:r w:rsidR="008D05AC" w:rsidRPr="004A6C53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@yandex.ru</w:t>
        </w:r>
      </w:hyperlink>
      <w:r w:rsidR="004F53C9" w:rsidRPr="004A6C53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или по адресу: г. Павлово ул. Кирова д. 53. </w:t>
      </w:r>
    </w:p>
    <w:p w:rsidR="002B4C44" w:rsidRPr="004A6C53" w:rsidRDefault="00A91553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17EE3"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E7D16" w:rsidRPr="004A6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Подведение итогов и награждение:</w:t>
      </w:r>
    </w:p>
    <w:p w:rsidR="00A91553" w:rsidRPr="004A6C53" w:rsidRDefault="00110E92" w:rsidP="00725F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у</w:t>
      </w:r>
      <w:r w:rsidR="00517EE3" w:rsidRPr="004A6C53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частники Фестиваля награждаются </w:t>
      </w:r>
      <w:r w:rsidR="004F53C9" w:rsidRPr="004A6C5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Дипломами </w:t>
      </w:r>
      <w:r w:rsidR="00075561" w:rsidRPr="004A6C53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культуры, спорта и работы с молодёжью </w:t>
      </w:r>
      <w:r w:rsidR="004F53C9" w:rsidRPr="004A6C5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D05AC" w:rsidRPr="004A6C53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  <w:r w:rsidR="00013592" w:rsidRPr="004A6C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3C9" w:rsidRPr="004A6C53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Павловского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района.</w:t>
      </w:r>
    </w:p>
    <w:p w:rsidR="00A91553" w:rsidRPr="004A6C53" w:rsidRDefault="00A91553" w:rsidP="00725F30">
      <w:pPr>
        <w:spacing w:before="150" w:after="15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Справки по телефону: </w:t>
      </w:r>
      <w:r w:rsidR="00142DAE"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 (83171) 2</w:t>
      </w:r>
      <w:r w:rsidR="004A6C53"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</w:t>
      </w:r>
      <w:r w:rsidR="00142DAE"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</w:t>
      </w:r>
      <w:r w:rsidR="004A6C53"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</w:t>
      </w:r>
      <w:r w:rsidR="00142DAE"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52</w:t>
      </w:r>
    </w:p>
    <w:p w:rsidR="00C67EA1" w:rsidRPr="004A6C53" w:rsidRDefault="00142DAE" w:rsidP="00725F30">
      <w:pPr>
        <w:spacing w:before="150" w:after="15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Ответственный за </w:t>
      </w:r>
      <w:r w:rsidR="00110E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организацию</w:t>
      </w:r>
      <w:r w:rsidR="0029715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Фестиваля</w:t>
      </w:r>
      <w:r w:rsidRPr="004A6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Курдюмова Екатерина Сергеевна – </w:t>
      </w:r>
      <w:r w:rsidRPr="004A6C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методист по культурно-досуговой деятельности МБУК «РСКЦ»</w:t>
      </w:r>
    </w:p>
    <w:p w:rsidR="00142DAE" w:rsidRPr="004A6C53" w:rsidRDefault="00142DAE" w:rsidP="00725F30">
      <w:pPr>
        <w:spacing w:before="150" w:after="15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9715C" w:rsidRDefault="0029715C" w:rsidP="00725F30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3B30" w:rsidRDefault="00743B30" w:rsidP="00725F30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2DAE" w:rsidRPr="004A6C53" w:rsidRDefault="00142DAE" w:rsidP="00725F30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</w:t>
      </w:r>
    </w:p>
    <w:p w:rsidR="00142DAE" w:rsidRPr="004A6C53" w:rsidRDefault="00142DAE" w:rsidP="00725F30">
      <w:pPr>
        <w:spacing w:before="15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Фестиваль аниматоров – Дедов Морозов и анимационных групп </w:t>
      </w:r>
    </w:p>
    <w:p w:rsidR="00142DAE" w:rsidRPr="004A6C53" w:rsidRDefault="00142DAE" w:rsidP="00725F30">
      <w:pPr>
        <w:spacing w:before="15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53">
        <w:rPr>
          <w:rFonts w:ascii="Times New Roman" w:eastAsia="Times New Roman" w:hAnsi="Times New Roman" w:cs="Times New Roman"/>
          <w:b/>
          <w:bCs/>
          <w:sz w:val="24"/>
          <w:szCs w:val="24"/>
        </w:rPr>
        <w:t>«Снежные небылицы», посвященный Году театра</w:t>
      </w:r>
    </w:p>
    <w:p w:rsidR="00142DAE" w:rsidRPr="004A6C53" w:rsidRDefault="00142DAE" w:rsidP="00725F30">
      <w:pPr>
        <w:spacing w:before="15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4727"/>
        <w:gridCol w:w="4694"/>
      </w:tblGrid>
      <w:tr w:rsidR="00142DAE" w:rsidRPr="004A6C53" w:rsidTr="0029715C">
        <w:tc>
          <w:tcPr>
            <w:tcW w:w="4785" w:type="dxa"/>
            <w:vAlign w:val="center"/>
          </w:tcPr>
          <w:p w:rsidR="00725F30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Направляющая организация</w:t>
            </w:r>
            <w:r w:rsidR="0011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КДУ</w:t>
            </w:r>
          </w:p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(ДК, МБУК)</w:t>
            </w: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rPr>
          <w:trHeight w:val="920"/>
        </w:trPr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вместе с Дедом Морозом</w:t>
            </w: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rPr>
          <w:trHeight w:val="917"/>
        </w:trPr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и возраст основного участника -Деда Мороза</w:t>
            </w: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rPr>
          <w:trHeight w:val="812"/>
        </w:trPr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и возраст – остальных участников</w:t>
            </w: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Технический райдер</w:t>
            </w:r>
          </w:p>
          <w:p w:rsidR="00725F30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  <w:p w:rsidR="00725F30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DAE" w:rsidRPr="004A6C53" w:rsidTr="0029715C">
        <w:tc>
          <w:tcPr>
            <w:tcW w:w="4785" w:type="dxa"/>
            <w:vAlign w:val="center"/>
          </w:tcPr>
          <w:p w:rsidR="00142DAE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для связи</w:t>
            </w:r>
          </w:p>
          <w:p w:rsidR="00725F30" w:rsidRPr="004A6C53" w:rsidRDefault="00725F30" w:rsidP="0029715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DAE" w:rsidRPr="004A6C53" w:rsidRDefault="00142DAE" w:rsidP="00725F3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2DAE" w:rsidRPr="004A6C53" w:rsidRDefault="00142DAE" w:rsidP="00725F30">
      <w:pPr>
        <w:spacing w:before="15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DAE" w:rsidRPr="004A6C53" w:rsidRDefault="00142DAE" w:rsidP="00725F3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142DAE" w:rsidRPr="004A6C53" w:rsidSect="00883C7D">
      <w:footerReference w:type="default" r:id="rId8"/>
      <w:pgSz w:w="11906" w:h="16838"/>
      <w:pgMar w:top="568" w:right="850" w:bottom="709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0A" w:rsidRDefault="006F580A" w:rsidP="00883C7D">
      <w:pPr>
        <w:spacing w:after="0" w:line="240" w:lineRule="auto"/>
      </w:pPr>
      <w:r>
        <w:separator/>
      </w:r>
    </w:p>
  </w:endnote>
  <w:endnote w:type="continuationSeparator" w:id="0">
    <w:p w:rsidR="006F580A" w:rsidRDefault="006F580A" w:rsidP="008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70927"/>
      <w:docPartObj>
        <w:docPartGallery w:val="Page Numbers (Bottom of Page)"/>
        <w:docPartUnique/>
      </w:docPartObj>
    </w:sdtPr>
    <w:sdtEndPr/>
    <w:sdtContent>
      <w:p w:rsidR="00883C7D" w:rsidRDefault="00883C7D" w:rsidP="00883C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0A" w:rsidRDefault="006F580A" w:rsidP="00883C7D">
      <w:pPr>
        <w:spacing w:after="0" w:line="240" w:lineRule="auto"/>
      </w:pPr>
      <w:r>
        <w:separator/>
      </w:r>
    </w:p>
  </w:footnote>
  <w:footnote w:type="continuationSeparator" w:id="0">
    <w:p w:rsidR="006F580A" w:rsidRDefault="006F580A" w:rsidP="0088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D87"/>
    <w:rsid w:val="00013592"/>
    <w:rsid w:val="000539D7"/>
    <w:rsid w:val="00072FB2"/>
    <w:rsid w:val="00075561"/>
    <w:rsid w:val="00110E92"/>
    <w:rsid w:val="00142DAE"/>
    <w:rsid w:val="00164917"/>
    <w:rsid w:val="001B35EC"/>
    <w:rsid w:val="00224D46"/>
    <w:rsid w:val="002902AF"/>
    <w:rsid w:val="00295345"/>
    <w:rsid w:val="0029715C"/>
    <w:rsid w:val="002A1C67"/>
    <w:rsid w:val="002B4C44"/>
    <w:rsid w:val="002D0E71"/>
    <w:rsid w:val="0031091E"/>
    <w:rsid w:val="003604E7"/>
    <w:rsid w:val="003F77A9"/>
    <w:rsid w:val="00401B24"/>
    <w:rsid w:val="00492D6F"/>
    <w:rsid w:val="00497860"/>
    <w:rsid w:val="004A3591"/>
    <w:rsid w:val="004A6C53"/>
    <w:rsid w:val="004E65A3"/>
    <w:rsid w:val="004F53C9"/>
    <w:rsid w:val="005148F6"/>
    <w:rsid w:val="00517EE3"/>
    <w:rsid w:val="0055637C"/>
    <w:rsid w:val="00585C68"/>
    <w:rsid w:val="005D6E70"/>
    <w:rsid w:val="00611309"/>
    <w:rsid w:val="006216C7"/>
    <w:rsid w:val="006263D3"/>
    <w:rsid w:val="006866F1"/>
    <w:rsid w:val="006F580A"/>
    <w:rsid w:val="00716A3A"/>
    <w:rsid w:val="00716EA9"/>
    <w:rsid w:val="0071792F"/>
    <w:rsid w:val="00717993"/>
    <w:rsid w:val="00725F30"/>
    <w:rsid w:val="00743B30"/>
    <w:rsid w:val="0075486E"/>
    <w:rsid w:val="0076357A"/>
    <w:rsid w:val="007773F6"/>
    <w:rsid w:val="00784920"/>
    <w:rsid w:val="00793FA0"/>
    <w:rsid w:val="007B2A7F"/>
    <w:rsid w:val="008165FD"/>
    <w:rsid w:val="0082338C"/>
    <w:rsid w:val="00883C7D"/>
    <w:rsid w:val="008A074F"/>
    <w:rsid w:val="008C69A7"/>
    <w:rsid w:val="008D05AC"/>
    <w:rsid w:val="00910081"/>
    <w:rsid w:val="00913223"/>
    <w:rsid w:val="009426B6"/>
    <w:rsid w:val="00966F1B"/>
    <w:rsid w:val="00971900"/>
    <w:rsid w:val="00995FC8"/>
    <w:rsid w:val="009B7EE7"/>
    <w:rsid w:val="009E6951"/>
    <w:rsid w:val="009F7736"/>
    <w:rsid w:val="00A83CCB"/>
    <w:rsid w:val="00A8688F"/>
    <w:rsid w:val="00A91553"/>
    <w:rsid w:val="00AD47F7"/>
    <w:rsid w:val="00BC28AF"/>
    <w:rsid w:val="00BD6C06"/>
    <w:rsid w:val="00BF1160"/>
    <w:rsid w:val="00C2311D"/>
    <w:rsid w:val="00C47BE5"/>
    <w:rsid w:val="00C5248F"/>
    <w:rsid w:val="00C67EA1"/>
    <w:rsid w:val="00C97007"/>
    <w:rsid w:val="00CB7164"/>
    <w:rsid w:val="00DE2AD6"/>
    <w:rsid w:val="00F01BD8"/>
    <w:rsid w:val="00F55D87"/>
    <w:rsid w:val="00F661E0"/>
    <w:rsid w:val="00F84DD5"/>
    <w:rsid w:val="00FC2B11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ADF3"/>
  <w15:docId w15:val="{6555D870-919A-4A26-9640-34210AA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D87"/>
    <w:rPr>
      <w:b/>
      <w:bCs/>
    </w:rPr>
  </w:style>
  <w:style w:type="character" w:customStyle="1" w:styleId="dropdown-user-namefirst-letter">
    <w:name w:val="dropdown-user-name__first-letter"/>
    <w:basedOn w:val="a0"/>
    <w:rsid w:val="008165FD"/>
  </w:style>
  <w:style w:type="character" w:styleId="a5">
    <w:name w:val="Hyperlink"/>
    <w:basedOn w:val="a0"/>
    <w:uiPriority w:val="99"/>
    <w:unhideWhenUsed/>
    <w:rsid w:val="009132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59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4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C7D"/>
  </w:style>
  <w:style w:type="paragraph" w:styleId="a9">
    <w:name w:val="footer"/>
    <w:basedOn w:val="a"/>
    <w:link w:val="aa"/>
    <w:uiPriority w:val="99"/>
    <w:unhideWhenUsed/>
    <w:rsid w:val="0088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C7D"/>
  </w:style>
  <w:style w:type="paragraph" w:styleId="ab">
    <w:name w:val="Balloon Text"/>
    <w:basedOn w:val="a"/>
    <w:link w:val="ac"/>
    <w:uiPriority w:val="99"/>
    <w:semiHidden/>
    <w:unhideWhenUsed/>
    <w:rsid w:val="0077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CPavlov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CPavlovo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2019-12-03T07:01:00Z</cp:lastPrinted>
  <dcterms:created xsi:type="dcterms:W3CDTF">2018-11-28T11:53:00Z</dcterms:created>
  <dcterms:modified xsi:type="dcterms:W3CDTF">2019-12-03T07:01:00Z</dcterms:modified>
</cp:coreProperties>
</file>